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56" w:rsidRPr="00E01956" w:rsidRDefault="00DA49C0" w:rsidP="00993C7C">
      <w:pPr>
        <w:spacing w:line="360" w:lineRule="exact"/>
        <w:jc w:val="right"/>
        <w:rPr>
          <w:rFonts w:ascii="Arial" w:hAnsi="Arial" w:cs="Arial"/>
          <w:b/>
        </w:rPr>
      </w:pPr>
      <w:r w:rsidRPr="00DA49C0">
        <w:rPr>
          <w:color w:val="BFBFBF" w:themeColor="background1" w:themeShade="BF"/>
        </w:rPr>
        <w:t>Formular vom Mai 2019</w:t>
      </w:r>
      <w:hyperlink w:anchor="_top" w:history="1"/>
    </w:p>
    <w:p w:rsidR="00993C7C" w:rsidRPr="00E01956" w:rsidRDefault="00993C7C" w:rsidP="00993C7C">
      <w:pPr>
        <w:spacing w:line="360" w:lineRule="exact"/>
        <w:jc w:val="right"/>
        <w:rPr>
          <w:rFonts w:ascii="Arial" w:hAnsi="Arial" w:cs="Arial"/>
          <w:b/>
        </w:rPr>
      </w:pPr>
    </w:p>
    <w:p w:rsidR="00993C7C" w:rsidRPr="00E01956" w:rsidRDefault="00E01956" w:rsidP="00955430">
      <w:pPr>
        <w:pStyle w:val="Titel"/>
        <w:spacing w:before="3000"/>
        <w:rPr>
          <w:sz w:val="48"/>
          <w:szCs w:val="48"/>
        </w:rPr>
      </w:pPr>
      <w:bookmarkStart w:id="0" w:name="Verwendungsnachweis"/>
      <w:r w:rsidRPr="00E01956">
        <w:rPr>
          <w:sz w:val="48"/>
          <w:szCs w:val="48"/>
        </w:rPr>
        <w:t>V</w:t>
      </w:r>
      <w:r w:rsidR="00993C7C" w:rsidRPr="00E01956">
        <w:rPr>
          <w:sz w:val="48"/>
          <w:szCs w:val="48"/>
        </w:rPr>
        <w:t>erwendungsnachweis:</w:t>
      </w:r>
    </w:p>
    <w:bookmarkEnd w:id="0"/>
    <w:p w:rsidR="00993C7C" w:rsidRPr="00E01956" w:rsidRDefault="00993C7C" w:rsidP="00993C7C">
      <w:pPr>
        <w:pStyle w:val="Titel"/>
        <w:spacing w:before="3000"/>
        <w:ind w:left="567" w:right="340"/>
        <w:jc w:val="both"/>
        <w:rPr>
          <w:sz w:val="28"/>
          <w:szCs w:val="28"/>
        </w:rPr>
      </w:pPr>
      <w:r w:rsidRPr="00E01956">
        <w:rPr>
          <w:sz w:val="28"/>
          <w:szCs w:val="28"/>
        </w:rPr>
        <w:t xml:space="preserve">Hinweis: Nach </w:t>
      </w:r>
      <w:r w:rsidR="00E72CB1">
        <w:rPr>
          <w:sz w:val="28"/>
          <w:szCs w:val="28"/>
        </w:rPr>
        <w:t xml:space="preserve">VV </w:t>
      </w:r>
      <w:r w:rsidRPr="00E01956">
        <w:rPr>
          <w:sz w:val="28"/>
          <w:szCs w:val="28"/>
        </w:rPr>
        <w:t>Nr. 10</w:t>
      </w:r>
      <w:r w:rsidR="00E72CB1">
        <w:rPr>
          <w:sz w:val="28"/>
          <w:szCs w:val="28"/>
        </w:rPr>
        <w:t>.2</w:t>
      </w:r>
      <w:r w:rsidRPr="00E01956">
        <w:rPr>
          <w:sz w:val="28"/>
          <w:szCs w:val="28"/>
        </w:rPr>
        <w:t xml:space="preserve"> zu § 44 BHO besteht der Verwendungsnachweis aus einem Sachbericht, eine</w:t>
      </w:r>
      <w:r w:rsidR="00E72CB1">
        <w:rPr>
          <w:sz w:val="28"/>
          <w:szCs w:val="28"/>
        </w:rPr>
        <w:t>m</w:t>
      </w:r>
      <w:r w:rsidRPr="00E01956">
        <w:rPr>
          <w:sz w:val="28"/>
          <w:szCs w:val="28"/>
        </w:rPr>
        <w:t xml:space="preserve"> zahlenmäßigen Nachweis sowie einer tabellarischen Belegliste (siehe Nr. 6 </w:t>
      </w:r>
      <w:proofErr w:type="spellStart"/>
      <w:r w:rsidRPr="00E01956">
        <w:rPr>
          <w:sz w:val="28"/>
          <w:szCs w:val="28"/>
        </w:rPr>
        <w:t>ANBest</w:t>
      </w:r>
      <w:proofErr w:type="spellEnd"/>
      <w:r w:rsidRPr="00E01956">
        <w:rPr>
          <w:sz w:val="28"/>
          <w:szCs w:val="28"/>
        </w:rPr>
        <w:t>-P). Die Vorlage von Belegen ist zunächst nicht erforderlich. Diese werden im Bedarfsfall im Rahmen der Prüfung des Verwendungsnachweises von der prüfenden Stelle angefordert. Die Belege sind für mindestens 5 Jahre nach Vorlage des Verwendungsnachweises aufzuheben, soweit sich aus sonstigen Vorschriften, die der Zuwendungsempfänger zu beachten hat, nicht eine längere Aufbewahrungsfrist ergibt.</w:t>
      </w:r>
    </w:p>
    <w:p w:rsidR="00993C7C" w:rsidRPr="00E01956" w:rsidRDefault="00993C7C" w:rsidP="00993C7C">
      <w:pPr>
        <w:pStyle w:val="Titel"/>
        <w:spacing w:before="0"/>
        <w:ind w:right="340"/>
        <w:jc w:val="both"/>
        <w:rPr>
          <w:sz w:val="24"/>
          <w:szCs w:val="24"/>
        </w:rPr>
      </w:pPr>
      <w:r w:rsidRPr="00E01956">
        <w:rPr>
          <w:sz w:val="28"/>
          <w:szCs w:val="28"/>
        </w:rPr>
        <w:br w:type="page"/>
      </w:r>
    </w:p>
    <w:p w:rsidR="00993C7C" w:rsidRPr="00E01956" w:rsidRDefault="00993C7C" w:rsidP="00993C7C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</w:p>
    <w:p w:rsidR="00993C7C" w:rsidRPr="00E01956" w:rsidRDefault="00993C7C" w:rsidP="00993C7C">
      <w:pPr>
        <w:spacing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E01956">
        <w:rPr>
          <w:rFonts w:ascii="Arial" w:hAnsi="Arial" w:cs="Arial"/>
          <w:b/>
          <w:bCs/>
          <w:sz w:val="48"/>
          <w:szCs w:val="48"/>
        </w:rPr>
        <w:t>Verwendungsnachweis</w:t>
      </w:r>
    </w:p>
    <w:p w:rsidR="00993C7C" w:rsidRPr="00955430" w:rsidRDefault="00993C7C" w:rsidP="00993C7C">
      <w:pPr>
        <w:spacing w:line="240" w:lineRule="auto"/>
        <w:rPr>
          <w:rFonts w:ascii="Arial" w:hAnsi="Arial" w:cs="Arial"/>
          <w:sz w:val="16"/>
          <w:szCs w:val="16"/>
        </w:rPr>
      </w:pPr>
    </w:p>
    <w:p w:rsidR="00993C7C" w:rsidRPr="00E01956" w:rsidRDefault="00993C7C" w:rsidP="00993C7C">
      <w:pPr>
        <w:spacing w:line="240" w:lineRule="auto"/>
        <w:jc w:val="center"/>
        <w:rPr>
          <w:rFonts w:ascii="Arial" w:hAnsi="Arial" w:cs="Arial"/>
        </w:rPr>
      </w:pPr>
      <w:r w:rsidRPr="00E01956">
        <w:rPr>
          <w:rFonts w:ascii="Arial" w:hAnsi="Arial" w:cs="Arial"/>
        </w:rPr>
        <w:t xml:space="preserve">(VV Nr. 10 zu § 44 BHO, Nr. 6 der </w:t>
      </w:r>
      <w:proofErr w:type="spellStart"/>
      <w:r w:rsidRPr="00E01956">
        <w:rPr>
          <w:rFonts w:ascii="Arial" w:hAnsi="Arial" w:cs="Arial"/>
        </w:rPr>
        <w:t>ANBest</w:t>
      </w:r>
      <w:proofErr w:type="spellEnd"/>
      <w:r w:rsidRPr="00E01956">
        <w:rPr>
          <w:rFonts w:ascii="Arial" w:hAnsi="Arial" w:cs="Arial"/>
        </w:rPr>
        <w:t>-P)</w:t>
      </w:r>
    </w:p>
    <w:p w:rsidR="00993C7C" w:rsidRPr="00E01956" w:rsidRDefault="00993C7C" w:rsidP="00993C7C">
      <w:pPr>
        <w:spacing w:line="240" w:lineRule="auto"/>
        <w:rPr>
          <w:rFonts w:ascii="Arial" w:hAnsi="Arial" w:cs="Arial"/>
        </w:rPr>
      </w:pPr>
    </w:p>
    <w:p w:rsidR="00AA2E2A" w:rsidRDefault="00AA2E2A" w:rsidP="00993C7C">
      <w:pPr>
        <w:spacing w:line="240" w:lineRule="auto"/>
        <w:jc w:val="center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jc w:val="center"/>
        <w:rPr>
          <w:rFonts w:ascii="Arial" w:hAnsi="Arial" w:cs="Arial"/>
        </w:rPr>
      </w:pPr>
      <w:r w:rsidRPr="00E01956">
        <w:rPr>
          <w:rFonts w:ascii="Arial" w:hAnsi="Arial" w:cs="Arial"/>
        </w:rPr>
        <w:t>zum</w:t>
      </w:r>
    </w:p>
    <w:p w:rsidR="00993C7C" w:rsidRPr="00E01956" w:rsidRDefault="00993C7C" w:rsidP="00993C7C">
      <w:pPr>
        <w:spacing w:line="240" w:lineRule="auto"/>
        <w:rPr>
          <w:rFonts w:ascii="Arial" w:hAnsi="Arial" w:cs="Arial"/>
        </w:rPr>
      </w:pPr>
    </w:p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  <w:r w:rsidRPr="00E01956">
        <w:rPr>
          <w:rFonts w:ascii="Arial" w:hAnsi="Arial" w:cs="Arial"/>
        </w:rPr>
        <w:t>Zuwendungs</w:t>
      </w:r>
      <w:r w:rsidR="0072759F">
        <w:rPr>
          <w:rFonts w:ascii="Arial" w:hAnsi="Arial" w:cs="Arial"/>
        </w:rPr>
        <w:t>bescheid</w:t>
      </w:r>
      <w:r w:rsidR="001608D7">
        <w:rPr>
          <w:rFonts w:ascii="Arial" w:hAnsi="Arial" w:cs="Arial"/>
        </w:rPr>
        <w:t xml:space="preserve"> (Weiterleitungsvertrag)</w:t>
      </w:r>
    </w:p>
    <w:p w:rsidR="008404B9" w:rsidRPr="008404B9" w:rsidRDefault="008404B9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tbl>
      <w:tblPr>
        <w:tblW w:w="3261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809"/>
      </w:tblGrid>
      <w:tr w:rsidR="00993C7C" w:rsidRPr="00E01956" w:rsidTr="001608D7">
        <w:trPr>
          <w:trHeight w:val="343"/>
        </w:trPr>
        <w:tc>
          <w:tcPr>
            <w:tcW w:w="1452" w:type="dxa"/>
            <w:tcBorders>
              <w:top w:val="nil"/>
              <w:bottom w:val="nil"/>
            </w:tcBorders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</w:rPr>
              <w:t>vom</w:t>
            </w:r>
            <w:r w:rsidR="001608D7">
              <w:rPr>
                <w:rFonts w:ascii="Arial" w:hAnsi="Arial" w:cs="Arial"/>
              </w:rPr>
              <w:t>:</w:t>
            </w:r>
          </w:p>
        </w:tc>
        <w:tc>
          <w:tcPr>
            <w:tcW w:w="1809" w:type="dxa"/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772BA5" w:rsidRPr="00E01956" w:rsidTr="001608D7">
        <w:trPr>
          <w:trHeight w:val="343"/>
        </w:trPr>
        <w:tc>
          <w:tcPr>
            <w:tcW w:w="14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2BA5" w:rsidRPr="000763AD" w:rsidRDefault="001608D7" w:rsidP="007121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Projektnr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772BA5">
              <w:rPr>
                <w:rFonts w:ascii="Arial" w:hAnsi="Arial" w:cs="Arial"/>
              </w:rPr>
              <w:t>: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2BA5" w:rsidRPr="00772BA5" w:rsidRDefault="00772BA5" w:rsidP="007121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highlight w:val="lightGray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AA2E2A" w:rsidRPr="00E01956" w:rsidRDefault="00AA2E2A" w:rsidP="00993C7C">
      <w:pPr>
        <w:spacing w:line="240" w:lineRule="auto"/>
        <w:ind w:left="142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</w:rPr>
      </w:pPr>
      <w:r w:rsidRPr="00E01956">
        <w:rPr>
          <w:rFonts w:ascii="Arial" w:hAnsi="Arial" w:cs="Arial"/>
        </w:rPr>
        <w:t>Zuwendungsempfänger</w:t>
      </w:r>
      <w:r w:rsidR="00AD427F">
        <w:rPr>
          <w:rFonts w:ascii="Arial" w:hAnsi="Arial" w:cs="Arial"/>
        </w:rPr>
        <w:t xml:space="preserve"> (Name der Einrichtung, Anschrift)</w:t>
      </w:r>
      <w:r w:rsidRPr="00E01956">
        <w:rPr>
          <w:rFonts w:ascii="Arial" w:hAnsi="Arial" w:cs="Arial"/>
        </w:rPr>
        <w:t>:</w:t>
      </w:r>
    </w:p>
    <w:p w:rsidR="00993C7C" w:rsidRPr="008404B9" w:rsidRDefault="00993C7C" w:rsidP="008404B9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tbl>
      <w:tblPr>
        <w:tblW w:w="8505" w:type="dxa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93C7C" w:rsidRPr="00E01956" w:rsidTr="000763AD">
        <w:trPr>
          <w:trHeight w:val="343"/>
        </w:trPr>
        <w:tc>
          <w:tcPr>
            <w:tcW w:w="8505" w:type="dxa"/>
            <w:shd w:val="clear" w:color="auto" w:fill="auto"/>
            <w:vAlign w:val="bottom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  <w:tr w:rsidR="00993C7C" w:rsidRPr="00E01956" w:rsidTr="000763AD">
        <w:trPr>
          <w:trHeight w:val="405"/>
        </w:trPr>
        <w:tc>
          <w:tcPr>
            <w:tcW w:w="8505" w:type="dxa"/>
            <w:shd w:val="clear" w:color="auto" w:fill="auto"/>
            <w:vAlign w:val="bottom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AA2E2A" w:rsidRPr="00E01956" w:rsidRDefault="00AA2E2A" w:rsidP="00993C7C">
      <w:pPr>
        <w:spacing w:line="240" w:lineRule="auto"/>
        <w:ind w:left="142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</w:rPr>
      </w:pPr>
      <w:r w:rsidRPr="00E01956">
        <w:rPr>
          <w:rFonts w:ascii="Arial" w:hAnsi="Arial" w:cs="Arial"/>
        </w:rPr>
        <w:t>Zuwendungsart:</w:t>
      </w: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p w:rsidR="00993C7C" w:rsidRPr="00E01956" w:rsidRDefault="00993C7C" w:rsidP="0097545F">
      <w:pPr>
        <w:spacing w:line="240" w:lineRule="auto"/>
        <w:ind w:left="180"/>
        <w:rPr>
          <w:rFonts w:ascii="Arial" w:hAnsi="Arial" w:cs="Arial"/>
        </w:rPr>
      </w:pPr>
      <w:r w:rsidRPr="000763AD">
        <w:rPr>
          <w:rFonts w:ascii="Arial" w:hAnsi="Arial" w:cs="Arial"/>
          <w:highlight w:val="lightGray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0763AD">
        <w:rPr>
          <w:rFonts w:ascii="Arial" w:hAnsi="Arial" w:cs="Arial"/>
          <w:highlight w:val="lightGray"/>
        </w:rPr>
        <w:instrText xml:space="preserve"> FORMCHECKBOX </w:instrText>
      </w:r>
      <w:r w:rsidR="00182DA3">
        <w:rPr>
          <w:rFonts w:ascii="Arial" w:hAnsi="Arial" w:cs="Arial"/>
          <w:highlight w:val="lightGray"/>
        </w:rPr>
      </w:r>
      <w:r w:rsidR="00182DA3">
        <w:rPr>
          <w:rFonts w:ascii="Arial" w:hAnsi="Arial" w:cs="Arial"/>
          <w:highlight w:val="lightGray"/>
        </w:rPr>
        <w:fldChar w:fldCharType="separate"/>
      </w:r>
      <w:r w:rsidRPr="000763AD">
        <w:rPr>
          <w:rFonts w:ascii="Arial" w:hAnsi="Arial" w:cs="Arial"/>
          <w:highlight w:val="lightGray"/>
        </w:rPr>
        <w:fldChar w:fldCharType="end"/>
      </w:r>
      <w:r w:rsidRPr="00E01956">
        <w:rPr>
          <w:rFonts w:ascii="Arial" w:hAnsi="Arial" w:cs="Arial"/>
        </w:rPr>
        <w:tab/>
        <w:t>Projektförderung</w:t>
      </w:r>
    </w:p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955430" w:rsidRPr="00955430" w:rsidRDefault="00955430" w:rsidP="00955430">
      <w:pPr>
        <w:widowControl w:val="0"/>
        <w:overflowPunct w:val="0"/>
        <w:autoSpaceDE w:val="0"/>
        <w:autoSpaceDN w:val="0"/>
        <w:adjustRightInd w:val="0"/>
        <w:spacing w:line="240" w:lineRule="auto"/>
        <w:ind w:left="142"/>
        <w:textAlignment w:val="baseline"/>
        <w:rPr>
          <w:rFonts w:ascii="Arial" w:hAnsi="Arial" w:cs="Arial"/>
          <w:szCs w:val="24"/>
        </w:rPr>
      </w:pPr>
      <w:r w:rsidRPr="00955430">
        <w:rPr>
          <w:rFonts w:ascii="Arial" w:hAnsi="Arial" w:cs="Arial"/>
          <w:szCs w:val="24"/>
        </w:rPr>
        <w:t>Finanzierungsform</w:t>
      </w:r>
    </w:p>
    <w:p w:rsidR="00955430" w:rsidRPr="00955430" w:rsidRDefault="00955430" w:rsidP="00955430">
      <w:pPr>
        <w:widowControl w:val="0"/>
        <w:overflowPunct w:val="0"/>
        <w:autoSpaceDE w:val="0"/>
        <w:autoSpaceDN w:val="0"/>
        <w:adjustRightInd w:val="0"/>
        <w:spacing w:line="240" w:lineRule="auto"/>
        <w:ind w:left="142"/>
        <w:textAlignment w:val="baseline"/>
        <w:rPr>
          <w:rFonts w:ascii="Arial" w:hAnsi="Arial" w:cs="Arial"/>
          <w:sz w:val="8"/>
          <w:szCs w:val="8"/>
        </w:rPr>
      </w:pPr>
    </w:p>
    <w:p w:rsidR="00955430" w:rsidRPr="001608D7" w:rsidRDefault="00955430" w:rsidP="001608D7">
      <w:pPr>
        <w:widowControl w:val="0"/>
        <w:overflowPunct w:val="0"/>
        <w:autoSpaceDE w:val="0"/>
        <w:autoSpaceDN w:val="0"/>
        <w:adjustRightInd w:val="0"/>
        <w:spacing w:line="240" w:lineRule="auto"/>
        <w:ind w:left="142"/>
        <w:textAlignment w:val="baseline"/>
        <w:rPr>
          <w:rFonts w:ascii="Arial" w:hAnsi="Arial" w:cs="Arial"/>
          <w:szCs w:val="24"/>
        </w:rPr>
      </w:pPr>
      <w:r w:rsidRPr="00955430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55430">
        <w:rPr>
          <w:rFonts w:ascii="Arial" w:hAnsi="Arial" w:cs="Arial"/>
          <w:szCs w:val="24"/>
        </w:rPr>
        <w:instrText xml:space="preserve"> FORMCHECKBOX </w:instrText>
      </w:r>
      <w:r w:rsidR="00182DA3">
        <w:rPr>
          <w:rFonts w:ascii="Arial" w:hAnsi="Arial" w:cs="Arial"/>
          <w:szCs w:val="24"/>
        </w:rPr>
      </w:r>
      <w:r w:rsidR="00182DA3">
        <w:rPr>
          <w:rFonts w:ascii="Arial" w:hAnsi="Arial" w:cs="Arial"/>
          <w:szCs w:val="24"/>
        </w:rPr>
        <w:fldChar w:fldCharType="separate"/>
      </w:r>
      <w:r w:rsidRPr="00955430">
        <w:rPr>
          <w:rFonts w:ascii="Arial" w:hAnsi="Arial" w:cs="Arial"/>
          <w:szCs w:val="24"/>
        </w:rPr>
        <w:fldChar w:fldCharType="end"/>
      </w:r>
      <w:r w:rsidRPr="00955430">
        <w:rPr>
          <w:rFonts w:ascii="Arial" w:hAnsi="Arial" w:cs="Arial"/>
          <w:szCs w:val="24"/>
        </w:rPr>
        <w:tab/>
        <w:t>nicht rückzahlbar</w:t>
      </w:r>
    </w:p>
    <w:p w:rsidR="00AA2E2A" w:rsidRPr="00E01956" w:rsidRDefault="00AA2E2A" w:rsidP="00993C7C">
      <w:pPr>
        <w:spacing w:line="240" w:lineRule="auto"/>
        <w:ind w:left="142"/>
        <w:rPr>
          <w:rFonts w:ascii="Arial" w:hAnsi="Arial" w:cs="Arial"/>
        </w:rPr>
      </w:pPr>
    </w:p>
    <w:tbl>
      <w:tblPr>
        <w:tblW w:w="6351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928"/>
        <w:gridCol w:w="723"/>
      </w:tblGrid>
      <w:tr w:rsidR="00993C7C" w:rsidRPr="00E01956" w:rsidTr="000763AD">
        <w:trPr>
          <w:trHeight w:val="343"/>
        </w:trPr>
        <w:tc>
          <w:tcPr>
            <w:tcW w:w="2700" w:type="dxa"/>
            <w:tcBorders>
              <w:top w:val="nil"/>
              <w:bottom w:val="nil"/>
            </w:tcBorders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</w:rPr>
              <w:t>Höhe der Zuwendung</w:t>
            </w:r>
          </w:p>
        </w:tc>
        <w:tc>
          <w:tcPr>
            <w:tcW w:w="2928" w:type="dxa"/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right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  <w:tc>
          <w:tcPr>
            <w:tcW w:w="72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</w:rPr>
              <w:t>EUR</w:t>
            </w:r>
          </w:p>
        </w:tc>
      </w:tr>
    </w:tbl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</w:rPr>
      </w:pPr>
      <w:r w:rsidRPr="00E01956">
        <w:rPr>
          <w:rFonts w:ascii="Arial" w:hAnsi="Arial" w:cs="Arial"/>
        </w:rPr>
        <w:t>Finanzierungsart:</w:t>
      </w: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p w:rsidR="00993C7C" w:rsidRPr="00E01956" w:rsidRDefault="00993C7C" w:rsidP="0097545F">
      <w:pPr>
        <w:spacing w:line="240" w:lineRule="auto"/>
        <w:ind w:left="180"/>
        <w:rPr>
          <w:rFonts w:ascii="Arial" w:hAnsi="Arial" w:cs="Arial"/>
        </w:rPr>
      </w:pPr>
      <w:r w:rsidRPr="000763AD">
        <w:rPr>
          <w:rFonts w:ascii="Arial" w:hAnsi="Arial" w:cs="Arial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63AD">
        <w:rPr>
          <w:rFonts w:ascii="Arial" w:hAnsi="Arial" w:cs="Arial"/>
          <w:highlight w:val="lightGray"/>
        </w:rPr>
        <w:instrText xml:space="preserve"> FORMCHECKBOX </w:instrText>
      </w:r>
      <w:r w:rsidR="00182DA3">
        <w:rPr>
          <w:rFonts w:ascii="Arial" w:hAnsi="Arial" w:cs="Arial"/>
          <w:highlight w:val="lightGray"/>
        </w:rPr>
      </w:r>
      <w:r w:rsidR="00182DA3">
        <w:rPr>
          <w:rFonts w:ascii="Arial" w:hAnsi="Arial" w:cs="Arial"/>
          <w:highlight w:val="lightGray"/>
        </w:rPr>
        <w:fldChar w:fldCharType="separate"/>
      </w:r>
      <w:r w:rsidRPr="000763AD">
        <w:rPr>
          <w:rFonts w:ascii="Arial" w:hAnsi="Arial" w:cs="Arial"/>
          <w:highlight w:val="lightGray"/>
        </w:rPr>
        <w:fldChar w:fldCharType="end"/>
      </w:r>
      <w:r w:rsidRPr="00E01956">
        <w:rPr>
          <w:rFonts w:ascii="Arial" w:hAnsi="Arial" w:cs="Arial"/>
        </w:rPr>
        <w:tab/>
        <w:t>Fehlbedarfsfinanzierung</w:t>
      </w:r>
    </w:p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</w:rPr>
      </w:pPr>
      <w:r w:rsidRPr="00E01956">
        <w:rPr>
          <w:rFonts w:ascii="Arial" w:hAnsi="Arial" w:cs="Arial"/>
        </w:rPr>
        <w:t>Zuwendungszweck</w:t>
      </w:r>
      <w:r w:rsidR="001608D7">
        <w:rPr>
          <w:rFonts w:ascii="Arial" w:hAnsi="Arial" w:cs="Arial"/>
        </w:rPr>
        <w:t xml:space="preserve"> (Projekttitel)</w:t>
      </w:r>
      <w:r w:rsidRPr="00E01956">
        <w:rPr>
          <w:rFonts w:ascii="Arial" w:hAnsi="Arial" w:cs="Arial"/>
        </w:rPr>
        <w:t>:</w:t>
      </w:r>
    </w:p>
    <w:p w:rsidR="00993C7C" w:rsidRPr="00557666" w:rsidRDefault="00993C7C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tbl>
      <w:tblPr>
        <w:tblW w:w="8505" w:type="dxa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993C7C" w:rsidRPr="00E01956" w:rsidTr="000763AD">
        <w:trPr>
          <w:trHeight w:val="343"/>
        </w:trPr>
        <w:tc>
          <w:tcPr>
            <w:tcW w:w="8505" w:type="dxa"/>
            <w:shd w:val="clear" w:color="auto" w:fill="auto"/>
            <w:vAlign w:val="bottom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993C7C" w:rsidRDefault="00993C7C" w:rsidP="00993C7C">
      <w:pPr>
        <w:spacing w:line="240" w:lineRule="auto"/>
        <w:ind w:left="142"/>
        <w:rPr>
          <w:rFonts w:ascii="Arial" w:hAnsi="Arial" w:cs="Arial"/>
        </w:rPr>
      </w:pPr>
    </w:p>
    <w:p w:rsidR="008404B9" w:rsidRDefault="008404B9" w:rsidP="00993C7C">
      <w:pPr>
        <w:spacing w:line="24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Ziele der Förderung gem. Bewilligungsbescheid: </w:t>
      </w:r>
    </w:p>
    <w:p w:rsidR="008404B9" w:rsidRPr="008404B9" w:rsidRDefault="008404B9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tbl>
      <w:tblPr>
        <w:tblW w:w="8505" w:type="dxa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404B9" w:rsidRPr="00E01956" w:rsidTr="0071216E">
        <w:trPr>
          <w:trHeight w:val="343"/>
        </w:trPr>
        <w:tc>
          <w:tcPr>
            <w:tcW w:w="8505" w:type="dxa"/>
            <w:shd w:val="clear" w:color="auto" w:fill="auto"/>
            <w:vAlign w:val="bottom"/>
          </w:tcPr>
          <w:p w:rsidR="008404B9" w:rsidRPr="000763AD" w:rsidRDefault="008404B9" w:rsidP="0071216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</w:rPr>
            </w:pPr>
            <w:r w:rsidRPr="000763AD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highlight w:val="lightGray"/>
              </w:rPr>
            </w:r>
            <w:r w:rsidRPr="000763AD">
              <w:rPr>
                <w:rFonts w:ascii="Arial" w:hAnsi="Arial" w:cs="Arial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highlight w:val="lightGray"/>
              </w:rPr>
              <w:t> </w:t>
            </w:r>
            <w:r w:rsidRPr="000763AD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993C7C" w:rsidRDefault="00993C7C" w:rsidP="00993C7C">
      <w:pPr>
        <w:spacing w:line="240" w:lineRule="auto"/>
        <w:ind w:left="142"/>
        <w:rPr>
          <w:rFonts w:ascii="Arial" w:hAnsi="Arial" w:cs="Arial"/>
          <w:szCs w:val="24"/>
        </w:rPr>
      </w:pPr>
    </w:p>
    <w:p w:rsidR="00955430" w:rsidRDefault="00955430" w:rsidP="00993C7C">
      <w:pPr>
        <w:spacing w:line="240" w:lineRule="auto"/>
        <w:ind w:left="142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240" w:lineRule="auto"/>
        <w:ind w:left="142"/>
        <w:rPr>
          <w:rFonts w:ascii="Arial" w:hAnsi="Arial" w:cs="Arial"/>
          <w:szCs w:val="24"/>
        </w:rPr>
      </w:pPr>
      <w:r w:rsidRPr="00E01956">
        <w:rPr>
          <w:rFonts w:ascii="Arial" w:hAnsi="Arial" w:cs="Arial"/>
          <w:szCs w:val="24"/>
        </w:rPr>
        <w:t>Bewilligungszeitraum:</w:t>
      </w:r>
    </w:p>
    <w:p w:rsidR="00993C7C" w:rsidRPr="00557666" w:rsidRDefault="00993C7C" w:rsidP="00993C7C">
      <w:pPr>
        <w:spacing w:line="240" w:lineRule="auto"/>
        <w:ind w:left="142"/>
        <w:rPr>
          <w:rFonts w:ascii="Arial" w:hAnsi="Arial" w:cs="Arial"/>
          <w:sz w:val="8"/>
          <w:szCs w:val="8"/>
        </w:rPr>
      </w:pPr>
    </w:p>
    <w:tbl>
      <w:tblPr>
        <w:tblW w:w="566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49"/>
        <w:gridCol w:w="523"/>
        <w:gridCol w:w="2290"/>
      </w:tblGrid>
      <w:tr w:rsidR="00993C7C" w:rsidRPr="00E01956" w:rsidTr="000763AD">
        <w:trPr>
          <w:trHeight w:val="343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93C7C" w:rsidRPr="000763AD" w:rsidRDefault="00993C7C" w:rsidP="00AD427F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4"/>
              <w:textAlignment w:val="baseline"/>
              <w:rPr>
                <w:rFonts w:ascii="Arial" w:hAnsi="Arial" w:cs="Arial"/>
                <w:szCs w:val="24"/>
              </w:rPr>
            </w:pPr>
            <w:r w:rsidRPr="000763AD">
              <w:rPr>
                <w:rFonts w:ascii="Arial" w:hAnsi="Arial" w:cs="Arial"/>
                <w:szCs w:val="24"/>
              </w:rPr>
              <w:t>vo</w:t>
            </w:r>
            <w:r w:rsidR="00AD427F"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2226" w:type="dxa"/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Cs w:val="24"/>
              </w:rPr>
            </w:pP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szCs w:val="24"/>
                <w:highlight w:val="lightGray"/>
              </w:rPr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  <w:tc>
          <w:tcPr>
            <w:tcW w:w="49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Cs w:val="24"/>
              </w:rPr>
            </w:pPr>
            <w:r w:rsidRPr="000763AD">
              <w:rPr>
                <w:rFonts w:ascii="Arial" w:hAnsi="Arial" w:cs="Arial"/>
                <w:szCs w:val="24"/>
              </w:rPr>
              <w:t>bis</w:t>
            </w:r>
          </w:p>
        </w:tc>
        <w:tc>
          <w:tcPr>
            <w:tcW w:w="2375" w:type="dxa"/>
            <w:shd w:val="clear" w:color="auto" w:fill="auto"/>
          </w:tcPr>
          <w:p w:rsidR="00993C7C" w:rsidRPr="000763AD" w:rsidRDefault="00993C7C" w:rsidP="000763A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hAnsi="Arial" w:cs="Arial"/>
                <w:szCs w:val="24"/>
              </w:rPr>
            </w:pP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instrText xml:space="preserve"> FORMTEXT </w:instrText>
            </w:r>
            <w:r w:rsidRPr="000763AD">
              <w:rPr>
                <w:rFonts w:ascii="Arial" w:hAnsi="Arial" w:cs="Arial"/>
                <w:szCs w:val="24"/>
                <w:highlight w:val="lightGray"/>
              </w:rPr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separate"/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noProof/>
                <w:szCs w:val="24"/>
                <w:highlight w:val="lightGray"/>
              </w:rPr>
              <w:t> </w:t>
            </w:r>
            <w:r w:rsidRPr="000763AD">
              <w:rPr>
                <w:rFonts w:ascii="Arial" w:hAnsi="Arial" w:cs="Arial"/>
                <w:szCs w:val="24"/>
                <w:highlight w:val="lightGray"/>
              </w:rPr>
              <w:fldChar w:fldCharType="end"/>
            </w:r>
          </w:p>
        </w:tc>
      </w:tr>
    </w:tbl>
    <w:p w:rsidR="00993C7C" w:rsidRPr="00E01956" w:rsidRDefault="00993C7C" w:rsidP="00993C7C">
      <w:pPr>
        <w:spacing w:line="240" w:lineRule="auto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240" w:lineRule="auto"/>
        <w:rPr>
          <w:rFonts w:ascii="Arial" w:hAnsi="Arial" w:cs="Arial"/>
          <w:b/>
          <w:bCs/>
          <w:szCs w:val="24"/>
          <w:u w:val="single"/>
        </w:rPr>
      </w:pPr>
      <w:r w:rsidRPr="00E01956">
        <w:rPr>
          <w:rFonts w:ascii="Arial" w:hAnsi="Arial" w:cs="Arial"/>
          <w:szCs w:val="24"/>
        </w:rPr>
        <w:br w:type="page"/>
      </w:r>
      <w:r w:rsidRPr="00E01956">
        <w:rPr>
          <w:rFonts w:ascii="Arial" w:hAnsi="Arial" w:cs="Arial"/>
          <w:b/>
          <w:bCs/>
          <w:szCs w:val="24"/>
          <w:u w:val="single"/>
        </w:rPr>
        <w:lastRenderedPageBreak/>
        <w:t>Sachbericht</w:t>
      </w:r>
    </w:p>
    <w:p w:rsidR="00993C7C" w:rsidRPr="00E01956" w:rsidRDefault="00993C7C" w:rsidP="00993C7C">
      <w:pPr>
        <w:spacing w:line="240" w:lineRule="auto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widowControl w:val="0"/>
        <w:numPr>
          <w:ilvl w:val="1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Arial" w:hAnsi="Arial" w:cs="Arial"/>
          <w:b/>
          <w:bCs/>
          <w:szCs w:val="24"/>
        </w:rPr>
      </w:pPr>
      <w:r w:rsidRPr="00E01956">
        <w:rPr>
          <w:rFonts w:ascii="Arial" w:hAnsi="Arial" w:cs="Arial"/>
          <w:b/>
          <w:bCs/>
          <w:szCs w:val="24"/>
        </w:rPr>
        <w:t>Projektdurchführung:</w:t>
      </w:r>
    </w:p>
    <w:p w:rsidR="00993C7C" w:rsidRPr="0063086C" w:rsidRDefault="00993C7C" w:rsidP="00993C7C">
      <w:pPr>
        <w:spacing w:line="240" w:lineRule="auto"/>
        <w:ind w:right="-511"/>
        <w:jc w:val="both"/>
        <w:rPr>
          <w:rFonts w:ascii="Arial" w:hAnsi="Arial" w:cs="Arial"/>
          <w:i/>
          <w:sz w:val="20"/>
        </w:rPr>
      </w:pPr>
      <w:r w:rsidRPr="0063086C">
        <w:rPr>
          <w:rFonts w:ascii="Arial" w:hAnsi="Arial" w:cs="Arial"/>
          <w:i/>
          <w:sz w:val="20"/>
        </w:rPr>
        <w:t>Unter diesem Gliederungspunkt ist dazustellen, welche Maßnahmen im Rahmen der Projektlaufzeit (= Förderzeitraum) durchgeführt werden sollten und welche Maßnahmen tatsächlich durchgeführt worden sind. Auf den Einsatz von Finanzierungsinstrumenten (Eigenmittel, Drittmittel, etc.) ist ausdrücklich einzugehen.</w:t>
      </w: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  <w:r w:rsidRPr="000763AD">
        <w:rPr>
          <w:rFonts w:ascii="Arial" w:hAnsi="Arial" w:cs="Arial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763AD">
        <w:rPr>
          <w:rFonts w:ascii="Arial" w:hAnsi="Arial" w:cs="Arial"/>
          <w:highlight w:val="lightGray"/>
        </w:rPr>
        <w:instrText xml:space="preserve"> FORMTEXT </w:instrText>
      </w:r>
      <w:r w:rsidRPr="000763AD">
        <w:rPr>
          <w:rFonts w:ascii="Arial" w:hAnsi="Arial" w:cs="Arial"/>
          <w:highlight w:val="lightGray"/>
        </w:rPr>
      </w:r>
      <w:r w:rsidRPr="000763AD">
        <w:rPr>
          <w:rFonts w:ascii="Arial" w:hAnsi="Arial" w:cs="Arial"/>
          <w:highlight w:val="lightGray"/>
        </w:rPr>
        <w:fldChar w:fldCharType="separate"/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ascii="Arial" w:hAnsi="Arial" w:cs="Arial"/>
          <w:highlight w:val="lightGray"/>
        </w:rPr>
        <w:fldChar w:fldCharType="end"/>
      </w: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widowControl w:val="0"/>
        <w:numPr>
          <w:ilvl w:val="1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 w:line="240" w:lineRule="auto"/>
        <w:ind w:hanging="720"/>
        <w:textAlignment w:val="baseline"/>
        <w:rPr>
          <w:rFonts w:ascii="Arial" w:hAnsi="Arial" w:cs="Arial"/>
          <w:b/>
          <w:bCs/>
          <w:szCs w:val="24"/>
        </w:rPr>
      </w:pPr>
      <w:r w:rsidRPr="00E01956">
        <w:rPr>
          <w:rFonts w:ascii="Arial" w:hAnsi="Arial" w:cs="Arial"/>
          <w:b/>
          <w:bCs/>
          <w:szCs w:val="24"/>
        </w:rPr>
        <w:t>Erreichen der angestrebten Projektziele:</w:t>
      </w:r>
    </w:p>
    <w:p w:rsidR="00993C7C" w:rsidRDefault="00993C7C" w:rsidP="00993C7C">
      <w:pPr>
        <w:spacing w:line="240" w:lineRule="auto"/>
        <w:ind w:right="-511"/>
        <w:jc w:val="both"/>
        <w:rPr>
          <w:rFonts w:ascii="Arial" w:hAnsi="Arial" w:cs="Arial"/>
          <w:i/>
          <w:sz w:val="20"/>
        </w:rPr>
      </w:pPr>
      <w:r w:rsidRPr="0063086C">
        <w:rPr>
          <w:rFonts w:ascii="Arial" w:hAnsi="Arial" w:cs="Arial"/>
          <w:i/>
          <w:sz w:val="20"/>
        </w:rPr>
        <w:t>Unter diesem Gliederungspunkt ist zu beschreiben, ob und inwieweit die Projektziele erreicht worden sind. Dabei sind die angestrebten und eingetretenen Auswirkungen des Projektes auf die Zielgruppe soweit möglich quantitativ, ans</w:t>
      </w:r>
      <w:r w:rsidR="003A3E75">
        <w:rPr>
          <w:rFonts w:ascii="Arial" w:hAnsi="Arial" w:cs="Arial"/>
          <w:i/>
          <w:sz w:val="20"/>
        </w:rPr>
        <w:t xml:space="preserve">onsten qualitativ darzustellen. </w:t>
      </w:r>
      <w:r w:rsidR="003A3E75">
        <w:rPr>
          <w:rFonts w:ascii="Arial" w:hAnsi="Arial" w:cs="Arial"/>
          <w:i/>
          <w:sz w:val="20"/>
        </w:rPr>
        <w:t xml:space="preserve">Bitte geben Sie auch die genaue Zahl der Teilnehmenden in den Angeboten </w:t>
      </w:r>
      <w:r w:rsidR="003A3E75">
        <w:rPr>
          <w:rFonts w:ascii="Arial" w:hAnsi="Arial" w:cs="Arial"/>
          <w:i/>
          <w:sz w:val="20"/>
        </w:rPr>
        <w:t xml:space="preserve">an. </w:t>
      </w:r>
      <w:r w:rsidRPr="0063086C">
        <w:rPr>
          <w:rFonts w:ascii="Arial" w:hAnsi="Arial" w:cs="Arial"/>
          <w:i/>
          <w:sz w:val="20"/>
        </w:rPr>
        <w:t>Sofern die Projektziele nur teilweise erreicht werden konnten, sind die Gründe hierfür darzulegen.</w:t>
      </w:r>
      <w:bookmarkStart w:id="1" w:name="_GoBack"/>
      <w:bookmarkEnd w:id="1"/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  <w:r w:rsidRPr="000763AD">
        <w:rPr>
          <w:rFonts w:ascii="Arial" w:hAnsi="Arial" w:cs="Arial"/>
          <w:highlight w:val="lightGray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763AD">
        <w:rPr>
          <w:rFonts w:ascii="Arial" w:hAnsi="Arial" w:cs="Arial"/>
          <w:highlight w:val="lightGray"/>
        </w:rPr>
        <w:instrText xml:space="preserve"> FORMTEXT </w:instrText>
      </w:r>
      <w:r w:rsidRPr="000763AD">
        <w:rPr>
          <w:rFonts w:ascii="Arial" w:hAnsi="Arial" w:cs="Arial"/>
          <w:highlight w:val="lightGray"/>
        </w:rPr>
      </w:r>
      <w:r w:rsidRPr="000763AD">
        <w:rPr>
          <w:rFonts w:ascii="Arial" w:hAnsi="Arial" w:cs="Arial"/>
          <w:highlight w:val="lightGray"/>
        </w:rPr>
        <w:fldChar w:fldCharType="separate"/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cs="Arial"/>
          <w:noProof/>
          <w:highlight w:val="lightGray"/>
        </w:rPr>
        <w:t> </w:t>
      </w:r>
      <w:r w:rsidRPr="000763AD">
        <w:rPr>
          <w:rFonts w:ascii="Arial" w:hAnsi="Arial" w:cs="Arial"/>
          <w:highlight w:val="lightGray"/>
        </w:rPr>
        <w:fldChar w:fldCharType="end"/>
      </w: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</w:pPr>
    </w:p>
    <w:p w:rsidR="00993C7C" w:rsidRPr="00E01956" w:rsidRDefault="00993C7C" w:rsidP="00993C7C">
      <w:pPr>
        <w:spacing w:line="240" w:lineRule="auto"/>
        <w:ind w:right="-511"/>
        <w:jc w:val="both"/>
        <w:rPr>
          <w:rFonts w:ascii="Arial" w:hAnsi="Arial" w:cs="Arial"/>
        </w:rPr>
        <w:sectPr w:rsidR="00993C7C" w:rsidRPr="00E01956">
          <w:headerReference w:type="even" r:id="rId7"/>
          <w:headerReference w:type="default" r:id="rId8"/>
          <w:pgSz w:w="11913" w:h="16834"/>
          <w:pgMar w:top="1418" w:right="1418" w:bottom="1134" w:left="1701" w:header="720" w:footer="720" w:gutter="0"/>
          <w:cols w:space="720"/>
          <w:titlePg/>
        </w:sectPr>
      </w:pPr>
    </w:p>
    <w:p w:rsidR="00993C7C" w:rsidRPr="00E01956" w:rsidRDefault="00993C7C" w:rsidP="00993C7C">
      <w:pPr>
        <w:rPr>
          <w:rFonts w:ascii="Arial" w:hAnsi="Arial" w:cs="Arial"/>
        </w:rPr>
      </w:pPr>
    </w:p>
    <w:p w:rsidR="00993C7C" w:rsidRPr="00E01956" w:rsidRDefault="00356F23" w:rsidP="00BE4132">
      <w:pPr>
        <w:tabs>
          <w:tab w:val="left" w:pos="2127"/>
          <w:tab w:val="right" w:pos="4962"/>
        </w:tabs>
        <w:spacing w:line="36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Projekta</w:t>
      </w:r>
      <w:r w:rsidR="00993C7C" w:rsidRPr="00E01956">
        <w:rPr>
          <w:rFonts w:ascii="Arial" w:hAnsi="Arial" w:cs="Arial"/>
          <w:szCs w:val="24"/>
        </w:rPr>
        <w:t>bschluss am</w:t>
      </w:r>
      <w:r>
        <w:rPr>
          <w:rFonts w:ascii="Arial" w:hAnsi="Arial" w:cs="Arial"/>
          <w:szCs w:val="24"/>
        </w:rPr>
        <w:t xml:space="preserve">    </w:t>
      </w:r>
      <w:r w:rsidR="00517E54" w:rsidRPr="00E01956">
        <w:rPr>
          <w:rFonts w:ascii="Arial" w:hAnsi="Arial" w:cs="Arial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 w:rsidR="00517E54" w:rsidRPr="00E01956">
        <w:rPr>
          <w:rFonts w:ascii="Arial" w:hAnsi="Arial" w:cs="Arial"/>
          <w:szCs w:val="24"/>
          <w:u w:val="single"/>
        </w:rPr>
        <w:instrText xml:space="preserve"> FORMTEXT </w:instrText>
      </w:r>
      <w:r w:rsidR="00517E54" w:rsidRPr="00E01956">
        <w:rPr>
          <w:rFonts w:ascii="Arial" w:hAnsi="Arial" w:cs="Arial"/>
          <w:szCs w:val="24"/>
          <w:u w:val="single"/>
        </w:rPr>
      </w:r>
      <w:r w:rsidR="00517E54" w:rsidRPr="00E01956">
        <w:rPr>
          <w:rFonts w:ascii="Arial" w:hAnsi="Arial" w:cs="Arial"/>
          <w:szCs w:val="24"/>
          <w:u w:val="single"/>
        </w:rPr>
        <w:fldChar w:fldCharType="separate"/>
      </w:r>
      <w:r w:rsidR="00517E54" w:rsidRPr="00E01956">
        <w:rPr>
          <w:rFonts w:ascii="Arial" w:hAnsi="Arial" w:cs="Arial"/>
          <w:noProof/>
          <w:szCs w:val="24"/>
          <w:u w:val="single"/>
        </w:rPr>
        <w:t> </w:t>
      </w:r>
      <w:r w:rsidR="00517E54" w:rsidRPr="00E01956">
        <w:rPr>
          <w:rFonts w:ascii="Arial" w:hAnsi="Arial" w:cs="Arial"/>
          <w:noProof/>
          <w:szCs w:val="24"/>
          <w:u w:val="single"/>
        </w:rPr>
        <w:t> </w:t>
      </w:r>
      <w:r w:rsidR="00517E54" w:rsidRPr="00E01956">
        <w:rPr>
          <w:rFonts w:ascii="Arial" w:hAnsi="Arial" w:cs="Arial"/>
          <w:noProof/>
          <w:szCs w:val="24"/>
          <w:u w:val="single"/>
        </w:rPr>
        <w:t> </w:t>
      </w:r>
      <w:r w:rsidR="00517E54" w:rsidRPr="00E01956">
        <w:rPr>
          <w:rFonts w:ascii="Arial" w:hAnsi="Arial" w:cs="Arial"/>
          <w:noProof/>
          <w:szCs w:val="24"/>
          <w:u w:val="single"/>
        </w:rPr>
        <w:t> </w:t>
      </w:r>
      <w:r w:rsidR="00517E54" w:rsidRPr="00E01956">
        <w:rPr>
          <w:rFonts w:ascii="Arial" w:hAnsi="Arial" w:cs="Arial"/>
          <w:noProof/>
          <w:szCs w:val="24"/>
          <w:u w:val="single"/>
        </w:rPr>
        <w:t> </w:t>
      </w:r>
      <w:r w:rsidR="00517E54" w:rsidRPr="00E01956">
        <w:rPr>
          <w:rFonts w:ascii="Arial" w:hAnsi="Arial" w:cs="Arial"/>
          <w:szCs w:val="24"/>
          <w:u w:val="single"/>
        </w:rPr>
        <w:fldChar w:fldCharType="end"/>
      </w:r>
      <w:bookmarkEnd w:id="2"/>
      <w:r w:rsidR="00993C7C" w:rsidRPr="00E01956">
        <w:rPr>
          <w:rFonts w:ascii="Arial" w:hAnsi="Arial" w:cs="Arial"/>
          <w:szCs w:val="24"/>
          <w:u w:val="single"/>
        </w:rPr>
        <w:tab/>
      </w: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24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E01956">
        <w:rPr>
          <w:rFonts w:ascii="Arial" w:hAnsi="Arial" w:cs="Arial"/>
          <w:sz w:val="22"/>
          <w:szCs w:val="22"/>
          <w:lang w:eastAsia="zh-CN"/>
        </w:rPr>
        <w:t>Es wird hiermit bestätigt, dass die Ausgaben notwendig waren, dass wirtschaftlich und sparsam verfahren worden ist und die Angaben mit den Büchern übereinstimmen</w:t>
      </w:r>
      <w:r w:rsidR="00504AA6">
        <w:rPr>
          <w:rFonts w:ascii="Arial" w:hAnsi="Arial" w:cs="Arial"/>
          <w:sz w:val="22"/>
          <w:szCs w:val="22"/>
          <w:lang w:eastAsia="zh-CN"/>
        </w:rPr>
        <w:t>.</w:t>
      </w:r>
      <w:r w:rsidRPr="00E01956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517E54" w:rsidP="00BE4132">
      <w:pPr>
        <w:tabs>
          <w:tab w:val="left" w:pos="2127"/>
          <w:tab w:val="left" w:pos="2835"/>
          <w:tab w:val="right" w:pos="6237"/>
        </w:tabs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E01956">
        <w:rPr>
          <w:rFonts w:ascii="Arial" w:hAnsi="Arial"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E01956">
        <w:rPr>
          <w:rFonts w:ascii="Arial" w:hAnsi="Arial" w:cs="Arial"/>
          <w:szCs w:val="24"/>
          <w:u w:val="single"/>
        </w:rPr>
        <w:instrText xml:space="preserve"> FORMTEXT </w:instrText>
      </w:r>
      <w:r w:rsidRPr="00E01956">
        <w:rPr>
          <w:rFonts w:ascii="Arial" w:hAnsi="Arial" w:cs="Arial"/>
          <w:szCs w:val="24"/>
          <w:u w:val="single"/>
        </w:rPr>
      </w:r>
      <w:r w:rsidRPr="00E01956">
        <w:rPr>
          <w:rFonts w:ascii="Arial" w:hAnsi="Arial" w:cs="Arial"/>
          <w:szCs w:val="24"/>
          <w:u w:val="single"/>
        </w:rPr>
        <w:fldChar w:fldCharType="separate"/>
      </w:r>
      <w:r w:rsidRPr="00E01956">
        <w:rPr>
          <w:rFonts w:ascii="Arial" w:hAnsi="Arial" w:cs="Arial"/>
          <w:noProof/>
          <w:szCs w:val="24"/>
          <w:u w:val="single"/>
        </w:rPr>
        <w:t> </w:t>
      </w:r>
      <w:r w:rsidRPr="00E01956">
        <w:rPr>
          <w:rFonts w:ascii="Arial" w:hAnsi="Arial" w:cs="Arial"/>
          <w:noProof/>
          <w:szCs w:val="24"/>
          <w:u w:val="single"/>
        </w:rPr>
        <w:t> </w:t>
      </w:r>
      <w:r w:rsidRPr="00E01956">
        <w:rPr>
          <w:rFonts w:ascii="Arial" w:hAnsi="Arial" w:cs="Arial"/>
          <w:noProof/>
          <w:szCs w:val="24"/>
          <w:u w:val="single"/>
        </w:rPr>
        <w:t> </w:t>
      </w:r>
      <w:r w:rsidRPr="00E01956">
        <w:rPr>
          <w:rFonts w:ascii="Arial" w:hAnsi="Arial" w:cs="Arial"/>
          <w:noProof/>
          <w:szCs w:val="24"/>
          <w:u w:val="single"/>
        </w:rPr>
        <w:t> </w:t>
      </w:r>
      <w:r w:rsidRPr="00E01956">
        <w:rPr>
          <w:rFonts w:ascii="Arial" w:hAnsi="Arial" w:cs="Arial"/>
          <w:noProof/>
          <w:szCs w:val="24"/>
          <w:u w:val="single"/>
        </w:rPr>
        <w:t> </w:t>
      </w:r>
      <w:r w:rsidRPr="00E01956">
        <w:rPr>
          <w:rFonts w:ascii="Arial" w:hAnsi="Arial" w:cs="Arial"/>
          <w:szCs w:val="24"/>
          <w:u w:val="single"/>
        </w:rPr>
        <w:fldChar w:fldCharType="end"/>
      </w:r>
      <w:bookmarkEnd w:id="3"/>
      <w:r w:rsidR="00993C7C" w:rsidRPr="00E01956">
        <w:rPr>
          <w:rFonts w:ascii="Arial" w:hAnsi="Arial" w:cs="Arial"/>
          <w:szCs w:val="24"/>
          <w:u w:val="single"/>
        </w:rPr>
        <w:tab/>
      </w:r>
      <w:r w:rsidR="00993C7C" w:rsidRPr="00E01956">
        <w:rPr>
          <w:rFonts w:ascii="Arial" w:hAnsi="Arial" w:cs="Arial"/>
          <w:sz w:val="22"/>
          <w:szCs w:val="22"/>
        </w:rPr>
        <w:t>, den</w:t>
      </w:r>
      <w:r w:rsidR="00993C7C" w:rsidRPr="00E01956">
        <w:rPr>
          <w:rFonts w:ascii="Arial" w:hAnsi="Arial" w:cs="Arial"/>
          <w:sz w:val="22"/>
          <w:szCs w:val="22"/>
        </w:rPr>
        <w:tab/>
      </w:r>
      <w:r w:rsidRPr="00E01956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Pr="00E01956">
        <w:rPr>
          <w:rFonts w:ascii="Arial" w:hAnsi="Arial" w:cs="Arial"/>
          <w:sz w:val="22"/>
          <w:szCs w:val="22"/>
        </w:rPr>
        <w:instrText xml:space="preserve"> FORMTEXT </w:instrText>
      </w:r>
      <w:r w:rsidRPr="00E01956">
        <w:rPr>
          <w:rFonts w:ascii="Arial" w:hAnsi="Arial" w:cs="Arial"/>
          <w:sz w:val="22"/>
          <w:szCs w:val="22"/>
        </w:rPr>
      </w:r>
      <w:r w:rsidRPr="00E01956">
        <w:rPr>
          <w:rFonts w:ascii="Arial" w:hAnsi="Arial" w:cs="Arial"/>
          <w:sz w:val="22"/>
          <w:szCs w:val="22"/>
        </w:rPr>
        <w:fldChar w:fldCharType="separate"/>
      </w:r>
      <w:r w:rsidRPr="00E01956">
        <w:rPr>
          <w:rFonts w:ascii="Arial" w:hAnsi="Arial" w:cs="Arial"/>
          <w:noProof/>
          <w:sz w:val="22"/>
          <w:szCs w:val="22"/>
        </w:rPr>
        <w:t> </w:t>
      </w:r>
      <w:r w:rsidRPr="00E01956">
        <w:rPr>
          <w:rFonts w:ascii="Arial" w:hAnsi="Arial" w:cs="Arial"/>
          <w:noProof/>
          <w:sz w:val="22"/>
          <w:szCs w:val="22"/>
        </w:rPr>
        <w:t> </w:t>
      </w:r>
      <w:r w:rsidRPr="00E01956">
        <w:rPr>
          <w:rFonts w:ascii="Arial" w:hAnsi="Arial" w:cs="Arial"/>
          <w:noProof/>
          <w:sz w:val="22"/>
          <w:szCs w:val="22"/>
        </w:rPr>
        <w:t> </w:t>
      </w:r>
      <w:r w:rsidRPr="00E01956">
        <w:rPr>
          <w:rFonts w:ascii="Arial" w:hAnsi="Arial" w:cs="Arial"/>
          <w:noProof/>
          <w:sz w:val="22"/>
          <w:szCs w:val="22"/>
        </w:rPr>
        <w:t> </w:t>
      </w:r>
      <w:r w:rsidRPr="00E01956">
        <w:rPr>
          <w:rFonts w:ascii="Arial" w:hAnsi="Arial" w:cs="Arial"/>
          <w:noProof/>
          <w:sz w:val="22"/>
          <w:szCs w:val="22"/>
        </w:rPr>
        <w:t> </w:t>
      </w:r>
      <w:r w:rsidRPr="00E01956">
        <w:rPr>
          <w:rFonts w:ascii="Arial" w:hAnsi="Arial" w:cs="Arial"/>
          <w:sz w:val="22"/>
          <w:szCs w:val="22"/>
        </w:rPr>
        <w:fldChar w:fldCharType="end"/>
      </w:r>
      <w:bookmarkEnd w:id="4"/>
      <w:r w:rsidR="00393800" w:rsidRPr="00E01956">
        <w:rPr>
          <w:rFonts w:ascii="Arial" w:hAnsi="Arial" w:cs="Arial"/>
          <w:sz w:val="22"/>
          <w:szCs w:val="22"/>
          <w:u w:val="single"/>
        </w:rPr>
        <w:tab/>
      </w:r>
    </w:p>
    <w:p w:rsidR="00993C7C" w:rsidRPr="00356F23" w:rsidRDefault="00356F23" w:rsidP="00993C7C">
      <w:pPr>
        <w:spacing w:line="360" w:lineRule="exact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</w:t>
      </w:r>
      <w:r w:rsidRPr="00356F23">
        <w:rPr>
          <w:rFonts w:ascii="Arial" w:hAnsi="Arial" w:cs="Arial"/>
          <w:sz w:val="20"/>
          <w:szCs w:val="24"/>
        </w:rPr>
        <w:t>Ort, Datum</w:t>
      </w:r>
      <w:r>
        <w:rPr>
          <w:rFonts w:ascii="Arial" w:hAnsi="Arial" w:cs="Arial"/>
          <w:sz w:val="20"/>
          <w:szCs w:val="24"/>
        </w:rPr>
        <w:t>)</w:t>
      </w:r>
    </w:p>
    <w:p w:rsidR="00993C7C" w:rsidRPr="00E01956" w:rsidRDefault="00993C7C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517E54" w:rsidRPr="00E01956" w:rsidRDefault="00517E54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517E54" w:rsidRPr="00E01956" w:rsidRDefault="00517E54" w:rsidP="00993C7C">
      <w:pPr>
        <w:spacing w:line="360" w:lineRule="exact"/>
        <w:jc w:val="both"/>
        <w:rPr>
          <w:rFonts w:ascii="Arial" w:hAnsi="Arial" w:cs="Arial"/>
          <w:szCs w:val="24"/>
        </w:rPr>
      </w:pPr>
    </w:p>
    <w:p w:rsidR="00993C7C" w:rsidRPr="00E01956" w:rsidRDefault="00993C7C" w:rsidP="00BE4132">
      <w:pPr>
        <w:tabs>
          <w:tab w:val="right" w:pos="6237"/>
        </w:tabs>
        <w:spacing w:line="360" w:lineRule="exact"/>
        <w:rPr>
          <w:rFonts w:ascii="Arial" w:hAnsi="Arial" w:cs="Arial"/>
          <w:szCs w:val="24"/>
          <w:u w:val="single"/>
        </w:rPr>
      </w:pPr>
      <w:r w:rsidRPr="00E01956">
        <w:rPr>
          <w:rFonts w:ascii="Arial" w:hAnsi="Arial" w:cs="Arial"/>
          <w:szCs w:val="24"/>
          <w:u w:val="single"/>
        </w:rPr>
        <w:tab/>
      </w:r>
    </w:p>
    <w:p w:rsidR="00993C7C" w:rsidRPr="00E01956" w:rsidRDefault="00993C7C" w:rsidP="00517E54">
      <w:pPr>
        <w:spacing w:line="360" w:lineRule="exact"/>
        <w:rPr>
          <w:rFonts w:ascii="Arial" w:hAnsi="Arial" w:cs="Arial"/>
          <w:sz w:val="20"/>
        </w:rPr>
      </w:pPr>
      <w:r w:rsidRPr="00E01956">
        <w:rPr>
          <w:rFonts w:ascii="Arial" w:hAnsi="Arial" w:cs="Arial"/>
          <w:sz w:val="20"/>
        </w:rPr>
        <w:t>(Rechtsverbindliche Unterschrift(en) des Zuwendungsempfängers)</w:t>
      </w:r>
    </w:p>
    <w:p w:rsidR="00993C7C" w:rsidRPr="00E01956" w:rsidRDefault="00993C7C" w:rsidP="00993C7C">
      <w:pPr>
        <w:spacing w:line="360" w:lineRule="exact"/>
        <w:jc w:val="center"/>
        <w:rPr>
          <w:rFonts w:ascii="Arial" w:hAnsi="Arial" w:cs="Arial"/>
          <w:sz w:val="20"/>
        </w:rPr>
      </w:pPr>
    </w:p>
    <w:p w:rsidR="00993C7C" w:rsidRPr="00E01956" w:rsidRDefault="00993C7C" w:rsidP="00993C7C">
      <w:pPr>
        <w:spacing w:line="360" w:lineRule="exact"/>
        <w:jc w:val="center"/>
        <w:rPr>
          <w:rFonts w:ascii="Arial" w:hAnsi="Arial" w:cs="Arial"/>
          <w:sz w:val="20"/>
        </w:rPr>
      </w:pPr>
    </w:p>
    <w:p w:rsidR="00993C7C" w:rsidRPr="00356F23" w:rsidRDefault="00993C7C" w:rsidP="00356F23">
      <w:pPr>
        <w:spacing w:line="24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E01956">
        <w:rPr>
          <w:rFonts w:ascii="Arial" w:hAnsi="Arial" w:cs="Arial"/>
          <w:sz w:val="22"/>
          <w:szCs w:val="22"/>
          <w:lang w:eastAsia="zh-CN"/>
        </w:rPr>
        <w:t xml:space="preserve">Falls eine eigene Prüfungseinrichtung unterhalten wird, ist eine Bescheinigung über die Prüfung des Verwendungsnachweises unter Angabe ihres Ergebnisses (Nr. 7.2 </w:t>
      </w:r>
      <w:proofErr w:type="spellStart"/>
      <w:r w:rsidRPr="00E01956">
        <w:rPr>
          <w:rFonts w:ascii="Arial" w:hAnsi="Arial" w:cs="Arial"/>
          <w:sz w:val="22"/>
          <w:szCs w:val="22"/>
          <w:lang w:eastAsia="zh-CN"/>
        </w:rPr>
        <w:t>ANBest</w:t>
      </w:r>
      <w:proofErr w:type="spellEnd"/>
      <w:r w:rsidRPr="00E01956">
        <w:rPr>
          <w:rFonts w:ascii="Arial" w:hAnsi="Arial" w:cs="Arial"/>
          <w:sz w:val="22"/>
          <w:szCs w:val="22"/>
          <w:lang w:eastAsia="zh-CN"/>
        </w:rPr>
        <w:t>-P) beizufügen.</w:t>
      </w:r>
    </w:p>
    <w:sectPr w:rsidR="00993C7C" w:rsidRPr="00356F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A3" w:rsidRDefault="00182DA3">
      <w:pPr>
        <w:spacing w:line="240" w:lineRule="auto"/>
      </w:pPr>
      <w:r>
        <w:separator/>
      </w:r>
    </w:p>
  </w:endnote>
  <w:endnote w:type="continuationSeparator" w:id="0">
    <w:p w:rsidR="00182DA3" w:rsidRDefault="00182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A3" w:rsidRDefault="00182DA3">
      <w:pPr>
        <w:spacing w:line="240" w:lineRule="auto"/>
      </w:pPr>
      <w:r>
        <w:separator/>
      </w:r>
    </w:p>
  </w:footnote>
  <w:footnote w:type="continuationSeparator" w:id="0">
    <w:p w:rsidR="00182DA3" w:rsidRDefault="00182D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1" w:rsidRDefault="009170E1">
    <w:pPr>
      <w:spacing w:line="240" w:lineRule="exact"/>
      <w:jc w:val="center"/>
      <w:rPr>
        <w:rFonts w:ascii="Arial" w:hAnsi="Arial"/>
        <w:caps/>
      </w:rPr>
    </w:pPr>
    <w:r>
      <w:rPr>
        <w:rFonts w:ascii="Arial" w:hAnsi="Arial"/>
        <w:caps/>
      </w:rPr>
      <w:t xml:space="preserve">- </w:t>
    </w:r>
    <w:r>
      <w:rPr>
        <w:rFonts w:ascii="Arial" w:hAnsi="Arial"/>
      </w:rPr>
      <w:fldChar w:fldCharType="begin"/>
    </w:r>
    <w:r>
      <w:rPr>
        <w:rFonts w:ascii="Arial" w:hAnsi="Arial"/>
      </w:rPr>
      <w:instrText>PAGE</w:instrText>
    </w:r>
    <w:r>
      <w:rPr>
        <w:rFonts w:ascii="Arial" w:hAnsi="Arial"/>
      </w:rPr>
      <w:fldChar w:fldCharType="separate"/>
    </w:r>
    <w:r>
      <w:rPr>
        <w:rFonts w:ascii="Arial" w:hAnsi="Arial"/>
      </w:rPr>
      <w:t>1</w:t>
    </w:r>
    <w:r>
      <w:rPr>
        <w:rFonts w:ascii="Arial" w:hAnsi="Arial"/>
      </w:rPr>
      <w:fldChar w:fldCharType="end"/>
    </w:r>
    <w:r>
      <w:rPr>
        <w:rFonts w:ascii="Arial" w:hAnsi="Arial"/>
        <w:caps/>
      </w:rPr>
      <w:t xml:space="preserve"> -</w:t>
    </w:r>
    <w:r>
      <w:rPr>
        <w:rFonts w:ascii="Arial" w:hAnsi="Arial"/>
        <w:caps/>
        <w:vanish/>
      </w:rPr>
      <w:t>(RE/RES)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E1" w:rsidRDefault="009170E1">
    <w:pPr>
      <w:spacing w:line="240" w:lineRule="exact"/>
      <w:jc w:val="center"/>
      <w:rPr>
        <w:caps/>
      </w:rPr>
    </w:pPr>
    <w:r>
      <w:rPr>
        <w:caps/>
      </w:rPr>
      <w:t xml:space="preserve">- </w:t>
    </w:r>
    <w:r>
      <w:rPr>
        <w:caps/>
      </w:rPr>
      <w:fldChar w:fldCharType="begin"/>
    </w:r>
    <w:r>
      <w:rPr>
        <w:caps/>
      </w:rPr>
      <w:instrText>PAGE</w:instrText>
    </w:r>
    <w:r>
      <w:rPr>
        <w:caps/>
      </w:rPr>
      <w:fldChar w:fldCharType="separate"/>
    </w:r>
    <w:r w:rsidR="003A3E75">
      <w:rPr>
        <w:caps/>
        <w:noProof/>
      </w:rPr>
      <w:t>4</w:t>
    </w:r>
    <w:r>
      <w:rPr>
        <w:caps/>
      </w:rPr>
      <w:fldChar w:fldCharType="end"/>
    </w:r>
    <w:r>
      <w:rPr>
        <w:caps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B017B"/>
    <w:multiLevelType w:val="multilevel"/>
    <w:tmpl w:val="805A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7C"/>
    <w:rsid w:val="00044B64"/>
    <w:rsid w:val="000763AD"/>
    <w:rsid w:val="000A4F22"/>
    <w:rsid w:val="000F1CF4"/>
    <w:rsid w:val="00140797"/>
    <w:rsid w:val="001608D7"/>
    <w:rsid w:val="00182DA3"/>
    <w:rsid w:val="00191F8C"/>
    <w:rsid w:val="002F54CB"/>
    <w:rsid w:val="00356F23"/>
    <w:rsid w:val="00393800"/>
    <w:rsid w:val="003A3E75"/>
    <w:rsid w:val="004F474E"/>
    <w:rsid w:val="00504AA6"/>
    <w:rsid w:val="00517E54"/>
    <w:rsid w:val="00557666"/>
    <w:rsid w:val="0063086C"/>
    <w:rsid w:val="006E1F74"/>
    <w:rsid w:val="0072759F"/>
    <w:rsid w:val="00772BA5"/>
    <w:rsid w:val="007A2DB0"/>
    <w:rsid w:val="00823033"/>
    <w:rsid w:val="008404B9"/>
    <w:rsid w:val="009170E1"/>
    <w:rsid w:val="00936316"/>
    <w:rsid w:val="00955430"/>
    <w:rsid w:val="0097545F"/>
    <w:rsid w:val="00993C7C"/>
    <w:rsid w:val="00A1740A"/>
    <w:rsid w:val="00AA2E2A"/>
    <w:rsid w:val="00AB5FF9"/>
    <w:rsid w:val="00AD427F"/>
    <w:rsid w:val="00B0259D"/>
    <w:rsid w:val="00B80239"/>
    <w:rsid w:val="00BE4132"/>
    <w:rsid w:val="00C029FD"/>
    <w:rsid w:val="00C61DFC"/>
    <w:rsid w:val="00C84602"/>
    <w:rsid w:val="00C908F7"/>
    <w:rsid w:val="00D21DD4"/>
    <w:rsid w:val="00D9520C"/>
    <w:rsid w:val="00DA49C0"/>
    <w:rsid w:val="00E01956"/>
    <w:rsid w:val="00E72CB1"/>
    <w:rsid w:val="00EB2C50"/>
    <w:rsid w:val="00EE63EF"/>
    <w:rsid w:val="00F258A1"/>
    <w:rsid w:val="00FB3E04"/>
    <w:rsid w:val="00FE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A3F2F"/>
  <w15:docId w15:val="{68F9178B-0B65-45BA-88A1-FC31CB81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3C7C"/>
    <w:pPr>
      <w:spacing w:line="360" w:lineRule="atLeast"/>
    </w:pPr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93C7C"/>
    <w:rPr>
      <w:color w:val="0000FF"/>
      <w:u w:val="single"/>
    </w:rPr>
  </w:style>
  <w:style w:type="paragraph" w:styleId="Titel">
    <w:name w:val="Title"/>
    <w:basedOn w:val="Standard"/>
    <w:qFormat/>
    <w:rsid w:val="00993C7C"/>
    <w:pPr>
      <w:widowControl w:val="0"/>
      <w:overflowPunct w:val="0"/>
      <w:autoSpaceDE w:val="0"/>
      <w:autoSpaceDN w:val="0"/>
      <w:adjustRightInd w:val="0"/>
      <w:spacing w:before="3960" w:line="360" w:lineRule="auto"/>
      <w:jc w:val="center"/>
      <w:textAlignment w:val="baseline"/>
    </w:pPr>
    <w:rPr>
      <w:rFonts w:ascii="Arial" w:hAnsi="Arial" w:cs="Arial"/>
      <w:b/>
      <w:bCs/>
      <w:sz w:val="40"/>
      <w:szCs w:val="40"/>
    </w:rPr>
  </w:style>
  <w:style w:type="table" w:styleId="Tabellenraster">
    <w:name w:val="Table Grid"/>
    <w:basedOn w:val="NormaleTabelle"/>
    <w:rsid w:val="00993C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93C7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393800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393800"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uiPriority w:val="99"/>
    <w:semiHidden/>
    <w:unhideWhenUsed/>
    <w:rsid w:val="00DA49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2738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109-06</dc:creator>
  <cp:lastModifiedBy>Luise Träger</cp:lastModifiedBy>
  <cp:revision>4</cp:revision>
  <cp:lastPrinted>2008-08-11T12:15:00Z</cp:lastPrinted>
  <dcterms:created xsi:type="dcterms:W3CDTF">2025-01-15T10:18:00Z</dcterms:created>
  <dcterms:modified xsi:type="dcterms:W3CDTF">2025-01-15T10:22:00Z</dcterms:modified>
</cp:coreProperties>
</file>